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206932">
        <w:rPr>
          <w:b/>
          <w:bCs/>
          <w:sz w:val="27"/>
          <w:szCs w:val="27"/>
        </w:rPr>
        <w:t xml:space="preserve">Bidzina Ivanishvili </w:t>
      </w:r>
    </w:p>
    <w:p w:rsidR="00057330" w:rsidRPr="000A4681" w:rsidRDefault="00057330" w:rsidP="000A4681">
      <w:pPr>
        <w:pStyle w:val="NormalWeb"/>
      </w:pPr>
      <w:r w:rsidRPr="00F54F64">
        <w:rPr>
          <w:b/>
        </w:rPr>
        <w:t>Title of Speech:</w:t>
      </w:r>
      <w:r>
        <w:t xml:space="preserve">  </w:t>
      </w:r>
      <w:r w:rsidR="00CA5711">
        <w:rPr>
          <w:b/>
          <w:bCs/>
          <w:sz w:val="36"/>
          <w:szCs w:val="36"/>
        </w:rPr>
        <w:t xml:space="preserve"> </w:t>
      </w:r>
      <w:r w:rsidR="00CA5711">
        <w:t xml:space="preserve">The prime minister's speech to the </w:t>
      </w:r>
      <w:r w:rsidR="00206932">
        <w:t xml:space="preserve">Council of Europe </w:t>
      </w:r>
    </w:p>
    <w:p w:rsidR="00057330" w:rsidRDefault="00057330" w:rsidP="00057330">
      <w:pPr>
        <w:rPr>
          <w:b/>
        </w:rPr>
      </w:pPr>
      <w:r>
        <w:rPr>
          <w:b/>
        </w:rPr>
        <w:t>Date of Speech</w:t>
      </w:r>
      <w:r w:rsidR="00CA5711">
        <w:rPr>
          <w:b/>
        </w:rPr>
        <w:t xml:space="preserve">: </w:t>
      </w:r>
      <w:r w:rsidR="00206932">
        <w:t xml:space="preserve"> April 23, 2013</w:t>
      </w:r>
    </w:p>
    <w:p w:rsidR="00057330" w:rsidRDefault="00057330" w:rsidP="00057330">
      <w:pPr>
        <w:rPr>
          <w:b/>
        </w:rPr>
      </w:pPr>
      <w:r>
        <w:rPr>
          <w:b/>
        </w:rPr>
        <w:t>Category:</w:t>
      </w:r>
      <w:r w:rsidR="00206932">
        <w:rPr>
          <w:b/>
        </w:rPr>
        <w:t xml:space="preserve"> International </w:t>
      </w:r>
    </w:p>
    <w:p w:rsidR="00057330" w:rsidRPr="00F54F64" w:rsidRDefault="00057330" w:rsidP="00057330">
      <w:r w:rsidRPr="00F54F64">
        <w:rPr>
          <w:b/>
        </w:rPr>
        <w:t>Grader:</w:t>
      </w:r>
      <w:r>
        <w:t xml:space="preserve">  </w:t>
      </w:r>
      <w:r w:rsidR="000A4681">
        <w:t>David Koraia</w:t>
      </w:r>
    </w:p>
    <w:p w:rsidR="00057330" w:rsidRPr="00F54F64" w:rsidRDefault="00057330" w:rsidP="00057330">
      <w:r w:rsidRPr="00F54F64">
        <w:rPr>
          <w:b/>
        </w:rPr>
        <w:t>Date of grading:</w:t>
      </w:r>
      <w:r w:rsidR="00206932">
        <w:rPr>
          <w:b/>
        </w:rPr>
        <w:t>4/26</w:t>
      </w:r>
      <w:r w:rsidR="00CA5711">
        <w:rPr>
          <w:b/>
        </w:rPr>
        <w:t>/2013</w:t>
      </w:r>
      <w:r>
        <w:t xml:space="preserve">  </w:t>
      </w:r>
    </w:p>
    <w:p w:rsidR="00057330" w:rsidRDefault="00057330" w:rsidP="00057330"/>
    <w:p w:rsidR="00057330" w:rsidRPr="00FA6847" w:rsidRDefault="00057330" w:rsidP="00057330">
      <w:pPr>
        <w:rPr>
          <w:b/>
        </w:rPr>
      </w:pPr>
      <w:r>
        <w:rPr>
          <w:b/>
        </w:rPr>
        <w:t>Final Grade (delete unused grades):</w:t>
      </w:r>
      <w:r w:rsidR="00206932">
        <w:rPr>
          <w:b/>
        </w:rPr>
        <w:t xml:space="preserve"> 0</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8"/>
        <w:gridCol w:w="5130"/>
      </w:tblGrid>
      <w:tr w:rsidR="00057330" w:rsidTr="00206932">
        <w:tc>
          <w:tcPr>
            <w:tcW w:w="469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5130"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206932">
        <w:tc>
          <w:tcPr>
            <w:tcW w:w="469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90C20" w:rsidRDefault="00390C20" w:rsidP="00057330">
            <w:pPr>
              <w:rPr>
                <w:rFonts w:eastAsia="Times New Roman"/>
              </w:rPr>
            </w:pPr>
          </w:p>
          <w:p w:rsidR="00390C20" w:rsidRPr="00390C20" w:rsidRDefault="00F843AF" w:rsidP="00057330">
            <w:pPr>
              <w:rPr>
                <w:rFonts w:eastAsia="Times New Roman"/>
                <w:color w:val="FF0000"/>
              </w:rPr>
            </w:pPr>
            <w:r>
              <w:rPr>
                <w:color w:val="FF0000"/>
              </w:rPr>
              <w:t xml:space="preserve"> </w:t>
            </w:r>
          </w:p>
          <w:p w:rsidR="00F32FA9" w:rsidRDefault="00F32FA9" w:rsidP="00057330">
            <w:pPr>
              <w:rPr>
                <w:rFonts w:eastAsia="Times New Roman"/>
              </w:rPr>
            </w:pPr>
          </w:p>
          <w:p w:rsidR="00F32FA9" w:rsidRDefault="008E7836" w:rsidP="00057330">
            <w:pPr>
              <w:rPr>
                <w:rFonts w:ascii="Sylfaen" w:hAnsi="Sylfaen"/>
                <w:szCs w:val="24"/>
                <w:lang w:eastAsia="en-GB"/>
              </w:rPr>
            </w:pPr>
            <w:r w:rsidRPr="00B87DFB">
              <w:rPr>
                <w:rFonts w:ascii="Sylfaen" w:hAnsi="Sylfaen"/>
                <w:szCs w:val="24"/>
                <w:lang w:val="ka-GE" w:eastAsia="en-GB"/>
              </w:rPr>
              <w:t>ჩვენ დავიწყეთ სამართლიანობის აღდგენის პროცესი, რომელიც მოქალაქეებს დაუბრუნებს ღირსების გრძნობას, მოუშუშებს იარებს და გაუნელებს რისხვას.</w:t>
            </w:r>
          </w:p>
          <w:p w:rsidR="008E7836" w:rsidRPr="008E7836" w:rsidRDefault="008E7836" w:rsidP="00057330">
            <w:pPr>
              <w:rPr>
                <w:rFonts w:eastAsia="Times New Roman"/>
                <w:color w:val="FF0000"/>
              </w:rPr>
            </w:pPr>
            <w:r>
              <w:rPr>
                <w:rFonts w:ascii="Sylfaen" w:hAnsi="Sylfaen"/>
                <w:color w:val="FF0000"/>
                <w:szCs w:val="24"/>
                <w:lang w:eastAsia="en-GB"/>
              </w:rPr>
              <w:t xml:space="preserve"> We started the process to restore justice in the country which will bring back pride to people and give them some relive. </w:t>
            </w:r>
          </w:p>
        </w:tc>
        <w:tc>
          <w:tcPr>
            <w:tcW w:w="5130"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90C20" w:rsidRDefault="00390C20" w:rsidP="00057330">
            <w:pPr>
              <w:rPr>
                <w:rFonts w:eastAsia="Times New Roman"/>
              </w:rPr>
            </w:pPr>
          </w:p>
          <w:p w:rsidR="00F843AF" w:rsidRPr="00B87DFB" w:rsidRDefault="00F843AF" w:rsidP="00F843AF">
            <w:pPr>
              <w:rPr>
                <w:rFonts w:ascii="Sylfaen" w:hAnsi="Sylfaen"/>
                <w:szCs w:val="24"/>
                <w:lang w:val="ka-GE"/>
              </w:rPr>
            </w:pPr>
            <w:r>
              <w:rPr>
                <w:color w:val="FF0000"/>
              </w:rPr>
              <w:t xml:space="preserve"> </w:t>
            </w:r>
            <w:r w:rsidRPr="00B87DFB">
              <w:rPr>
                <w:rFonts w:ascii="Sylfaen" w:hAnsi="Sylfaen"/>
                <w:szCs w:val="24"/>
                <w:lang w:val="ka-GE"/>
              </w:rPr>
              <w:t xml:space="preserve">ევროპული ღირებულებების დამკვიდრების გზას თქვენ საუკუნეებია ადგახართ, ჩვენ კი, გარდამავალი დემოკრატიის ქვეყნები, სულ ახლახანს შემოგიერთდით. ჩვენ მძიმე წარსული მოგვყვება და სწორედ ამიტომ აქვს ამ წარმატებულ ინსტიტუტს განსაკუთრებული მნიშვნელობა ჩვენი ქვეყნებისათვის, რომლებიც ახლა ვდგამთ ნაბიჯებს ერთიან ევროპაში სრულყოფილი ინტეგრირების გზაზე. </w:t>
            </w:r>
          </w:p>
          <w:p w:rsidR="00390C20" w:rsidRDefault="00F843AF" w:rsidP="00F843AF">
            <w:pPr>
              <w:rPr>
                <w:rFonts w:eastAsia="Times New Roman"/>
                <w:color w:val="FF0000"/>
              </w:rPr>
            </w:pPr>
            <w:r>
              <w:rPr>
                <w:rFonts w:eastAsia="Times New Roman"/>
                <w:color w:val="FF0000"/>
              </w:rPr>
              <w:t>You are for centuries developing the European traditions but we transitional countries just joined you on that way. We have difficult past that is why it is of crucial importance to have successful institutions as we have just joined the road to EU</w:t>
            </w:r>
          </w:p>
          <w:p w:rsidR="00205361" w:rsidRDefault="00205361" w:rsidP="00F843AF">
            <w:pPr>
              <w:rPr>
                <w:rFonts w:eastAsia="Times New Roman"/>
                <w:color w:val="FF0000"/>
              </w:rPr>
            </w:pPr>
          </w:p>
          <w:p w:rsidR="00205361" w:rsidRPr="00B87DFB" w:rsidRDefault="00205361" w:rsidP="00205361">
            <w:pPr>
              <w:rPr>
                <w:rFonts w:ascii="Sylfaen" w:hAnsi="Sylfaen"/>
                <w:szCs w:val="24"/>
                <w:lang w:val="ka-GE"/>
              </w:rPr>
            </w:pPr>
            <w:r w:rsidRPr="00B87DFB">
              <w:rPr>
                <w:rFonts w:ascii="Sylfaen" w:hAnsi="Sylfaen"/>
                <w:szCs w:val="24"/>
                <w:lang w:val="ka-GE"/>
              </w:rPr>
              <w:t xml:space="preserve">ვმუშაობთ კონკრეტულ საკითხებზე უმცირესობათა უფლებების მიმართულებით, რაც დაგვეხმარება იმაში, რომ ჩვენი ურთიერთობა ევროპის </w:t>
            </w:r>
            <w:r w:rsidRPr="00B87DFB">
              <w:rPr>
                <w:rFonts w:ascii="Sylfaen" w:hAnsi="Sylfaen"/>
                <w:szCs w:val="24"/>
                <w:lang w:val="ka-GE"/>
              </w:rPr>
              <w:lastRenderedPageBreak/>
              <w:t>საბჭოსთან ახალ საფეხურზე ავიდეს.</w:t>
            </w:r>
          </w:p>
          <w:p w:rsidR="00205361" w:rsidRPr="00390C20" w:rsidRDefault="00205361" w:rsidP="00F843AF">
            <w:pPr>
              <w:rPr>
                <w:rFonts w:eastAsia="Times New Roman"/>
                <w:color w:val="FF0000"/>
              </w:rPr>
            </w:pPr>
            <w:r>
              <w:rPr>
                <w:rFonts w:eastAsia="Times New Roman"/>
                <w:color w:val="FF0000"/>
              </w:rPr>
              <w:t>We work on the issues such as the rights of the minority, we believe this will help us to cooperate with Europe even more closer .</w:t>
            </w:r>
          </w:p>
        </w:tc>
      </w:tr>
      <w:tr w:rsidR="00057330" w:rsidTr="00206932">
        <w:tc>
          <w:tcPr>
            <w:tcW w:w="4698" w:type="dxa"/>
            <w:shd w:val="clear" w:color="auto" w:fill="auto"/>
          </w:tcPr>
          <w:p w:rsid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E63732" w:rsidRPr="00E63732" w:rsidRDefault="00E63732" w:rsidP="00057330">
            <w:pPr>
              <w:rPr>
                <w:rFonts w:eastAsia="Times New Roman"/>
                <w:color w:val="548DD4"/>
              </w:rPr>
            </w:pPr>
          </w:p>
        </w:tc>
        <w:tc>
          <w:tcPr>
            <w:tcW w:w="5130"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390C20" w:rsidRDefault="00390C20" w:rsidP="00057330">
            <w:pPr>
              <w:rPr>
                <w:rFonts w:eastAsia="Times New Roman"/>
              </w:rPr>
            </w:pPr>
          </w:p>
          <w:p w:rsidR="00205361" w:rsidRPr="00B87DFB" w:rsidRDefault="00205361" w:rsidP="00205361">
            <w:pPr>
              <w:rPr>
                <w:rFonts w:ascii="Sylfaen" w:hAnsi="Sylfaen"/>
                <w:szCs w:val="24"/>
                <w:lang w:val="ka-GE"/>
              </w:rPr>
            </w:pPr>
            <w:r w:rsidRPr="00B87DFB">
              <w:rPr>
                <w:rFonts w:ascii="Sylfaen" w:hAnsi="Sylfaen"/>
                <w:szCs w:val="24"/>
                <w:lang w:val="ka-GE"/>
              </w:rPr>
              <w:t xml:space="preserve">ჩვენ რეალისტურად ვუყურებთ საქართველოს შესაძლებლობებს. ვაღიარებთ, რომ საქართველო არის მცირე რეგიონალური ძალა  ერთობ არასტაბილურ  გარემოში. შეუძლებელია მდგრადი მომავლის აშენება  სამხედრო ძალის დემონსტრირებით. მეორე მხრივ, შეუძლებელია რეგიონში მშვიდობის დამყარებაში წარმატების მიღწევა, თუ საქართველოსაგან მოელიან კანონიერი ინტერესების, განსაკუთრებით, ტერიტორიული მთლიანობისა და მოქალაქეების შინ დაბრუნების უფლების უგულებელყოფას. </w:t>
            </w:r>
            <w:r w:rsidRPr="00B87DFB">
              <w:rPr>
                <w:rFonts w:ascii="Sylfaen" w:hAnsi="Sylfaen" w:cs="Sylfaen"/>
                <w:szCs w:val="24"/>
                <w:lang w:val="ka-GE"/>
              </w:rPr>
              <w:t>ამ ურთიერთობის მოწესრიგება არა მარტო საქართველოსთვის, არამედ მთლიანად კავკასიისთვის იქნება ნაყოფიერი.</w:t>
            </w:r>
            <w:r w:rsidRPr="00B87DFB">
              <w:rPr>
                <w:rFonts w:ascii="Sylfaen" w:hAnsi="Sylfaen"/>
                <w:szCs w:val="24"/>
                <w:lang w:val="ka-GE"/>
              </w:rPr>
              <w:t xml:space="preserve"> განზრახული გვაქვს სამოქალაქო საზოგადოების ინსტრუმენტების გამოყენება ჩვენს რეგიონში მშვიდობის დასამყარებლად.უპირველეს ყოვლისა კი, ჩვენ გავამახვილებთ ყურადღებას დემოკრატიაზე</w:t>
            </w:r>
            <w:r w:rsidRPr="00B87DFB">
              <w:rPr>
                <w:rFonts w:ascii="Sylfaen" w:hAnsi="Sylfaen"/>
                <w:szCs w:val="24"/>
              </w:rPr>
              <w:t xml:space="preserve">, </w:t>
            </w:r>
            <w:r w:rsidRPr="00B87DFB">
              <w:rPr>
                <w:rFonts w:ascii="Sylfaen" w:hAnsi="Sylfaen"/>
                <w:szCs w:val="24"/>
                <w:lang w:val="ka-GE"/>
              </w:rPr>
              <w:t>ვინაიდან მიგვაჩნია, რომ საქართველოს უსაფრთხოება, ერთიანობა და კეთილდღეობადიდწილად,სწორედ,ჩვენი დემოკრატიის ხარისხზეა დამოკიდებული.</w:t>
            </w:r>
          </w:p>
          <w:p w:rsidR="00205361" w:rsidRDefault="00205361" w:rsidP="00057330">
            <w:pPr>
              <w:rPr>
                <w:rFonts w:eastAsia="Times New Roman"/>
              </w:rPr>
            </w:pPr>
          </w:p>
          <w:p w:rsidR="000A79C5" w:rsidRPr="00205361" w:rsidRDefault="000A79C5" w:rsidP="000A79C5">
            <w:pPr>
              <w:rPr>
                <w:color w:val="FF0000"/>
              </w:rPr>
            </w:pPr>
            <w:r>
              <w:rPr>
                <w:color w:val="FF0000"/>
              </w:rPr>
              <w:t xml:space="preserve">We are realistic when assessing our opportunities. We acknowledge that Georgia is small regional power in very unstable environment. It is not possible to build sustainable future based on </w:t>
            </w:r>
            <w:r>
              <w:rPr>
                <w:color w:val="FF0000"/>
              </w:rPr>
              <w:lastRenderedPageBreak/>
              <w:t xml:space="preserve">military power. On the other hand it will be very difficult to progress in making peace when expected that Georgia should forget about the territorial integrity and the rights of people to go to their homes. We believe that if we fix this issue it will be beneficial not only for Caucasus but for the entire region. Our biggest focus will be on democracy as we believe that our security and prosperity is directly related to the quality of democracy we have </w:t>
            </w:r>
          </w:p>
          <w:p w:rsidR="000A79C5" w:rsidRDefault="000A79C5" w:rsidP="00057330">
            <w:pPr>
              <w:rPr>
                <w:rFonts w:eastAsia="Times New Roman"/>
              </w:rPr>
            </w:pPr>
          </w:p>
          <w:p w:rsidR="00390C20" w:rsidRPr="00390C20" w:rsidRDefault="00F843AF" w:rsidP="00390C20">
            <w:pPr>
              <w:pStyle w:val="NormalWeb"/>
              <w:rPr>
                <w:color w:val="FF0000"/>
              </w:rPr>
            </w:pPr>
            <w:r>
              <w:rPr>
                <w:color w:val="FF0000"/>
              </w:rPr>
              <w:t xml:space="preserve"> </w:t>
            </w:r>
          </w:p>
          <w:p w:rsidR="00390C20" w:rsidRPr="00057330" w:rsidRDefault="00390C20" w:rsidP="00057330">
            <w:pPr>
              <w:rPr>
                <w:rFonts w:eastAsia="Times New Roman"/>
              </w:rPr>
            </w:pPr>
          </w:p>
        </w:tc>
      </w:tr>
      <w:tr w:rsidR="00057330" w:rsidTr="00206932">
        <w:tc>
          <w:tcPr>
            <w:tcW w:w="469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D936F2" w:rsidRPr="00D936F2" w:rsidRDefault="00D936F2" w:rsidP="00057330">
            <w:pPr>
              <w:rPr>
                <w:rFonts w:eastAsia="Times New Roman"/>
                <w:color w:val="FF0000"/>
              </w:rPr>
            </w:pPr>
          </w:p>
        </w:tc>
        <w:tc>
          <w:tcPr>
            <w:tcW w:w="5130"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390C20" w:rsidRDefault="00390C20" w:rsidP="00057330">
            <w:pPr>
              <w:rPr>
                <w:rFonts w:eastAsia="Times New Roman"/>
              </w:rPr>
            </w:pPr>
          </w:p>
          <w:p w:rsidR="00F843AF" w:rsidRPr="00B87DFB" w:rsidRDefault="00F843AF" w:rsidP="00F843AF">
            <w:pPr>
              <w:rPr>
                <w:rFonts w:ascii="Sylfaen" w:hAnsi="Sylfaen"/>
                <w:szCs w:val="24"/>
                <w:lang w:val="ka-GE"/>
              </w:rPr>
            </w:pPr>
            <w:r w:rsidRPr="00B87DFB">
              <w:rPr>
                <w:rFonts w:ascii="Sylfaen" w:hAnsi="Sylfaen"/>
                <w:szCs w:val="24"/>
                <w:lang w:val="ka-GE"/>
              </w:rPr>
              <w:t xml:space="preserve">ჩემი ქვეყნისათვის თქვენს რიგებში ყოფნა ძალიან საამაყოა. ჩვენ გვიან შევუერთდით ევროპის თავისუფლებისმოყვარე თანამოაზრეთა ჯგუფს და კარგად ვიცით, რომ წინ კიდევ დიდი გზა გვაქვს გასავლელი. 2012 წლის ოქტომბრის საპარლამენტო არჩევნების შედეგად ჩვენი გუნდი მოვიდა ხელისუფლებაში, რაც ჩვენი ქვეყნის ისტორიაში ხელისუფლების დემოკრატიული გზით გადაცემის  პრეცედენტი გახდა. </w:t>
            </w:r>
          </w:p>
          <w:p w:rsidR="00F843AF" w:rsidRDefault="00F843AF" w:rsidP="00057330">
            <w:pPr>
              <w:rPr>
                <w:rFonts w:eastAsia="Times New Roman"/>
              </w:rPr>
            </w:pPr>
          </w:p>
          <w:p w:rsidR="00F843AF" w:rsidRDefault="00F843AF" w:rsidP="00057330">
            <w:pPr>
              <w:rPr>
                <w:rFonts w:eastAsia="Times New Roman"/>
                <w:color w:val="FF0000"/>
              </w:rPr>
            </w:pPr>
            <w:r>
              <w:rPr>
                <w:rFonts w:eastAsia="Times New Roman"/>
                <w:color w:val="FF0000"/>
              </w:rPr>
              <w:t xml:space="preserve">It is honor for my country to be the part of European counsel. It took us quite some time to join the group of those who love freedom, and we know very well that we still have long way to go. In 2012 we came in power, it was first time in the history of Georgia that power was delegated peacefully to the winning party. </w:t>
            </w:r>
          </w:p>
          <w:p w:rsidR="00F843AF" w:rsidRDefault="00F843AF" w:rsidP="00057330">
            <w:pPr>
              <w:rPr>
                <w:rFonts w:eastAsia="Times New Roman"/>
                <w:color w:val="FF0000"/>
              </w:rPr>
            </w:pPr>
          </w:p>
          <w:p w:rsidR="00F843AF" w:rsidRDefault="00F843AF" w:rsidP="00057330">
            <w:pPr>
              <w:rPr>
                <w:rFonts w:ascii="Sylfaen" w:hAnsi="Sylfaen"/>
                <w:szCs w:val="24"/>
              </w:rPr>
            </w:pPr>
            <w:r w:rsidRPr="00B87DFB">
              <w:rPr>
                <w:rFonts w:ascii="Sylfaen" w:hAnsi="Sylfaen"/>
                <w:szCs w:val="24"/>
                <w:lang w:val="ka-GE"/>
              </w:rPr>
              <w:t xml:space="preserve">სწორედ ამის გამო ვგრძნობ დიდ </w:t>
            </w:r>
            <w:r w:rsidRPr="00B87DFB">
              <w:rPr>
                <w:rFonts w:ascii="Sylfaen" w:hAnsi="Sylfaen"/>
                <w:szCs w:val="24"/>
                <w:lang w:val="ka-GE"/>
              </w:rPr>
              <w:lastRenderedPageBreak/>
              <w:t>პასუხისმგებლობას თქვენ წინაშე გამოსვლისას. კარგად ვიცი, რომ დემოკრატიული მართვის გამოცდილება გვაკლია.</w:t>
            </w:r>
          </w:p>
          <w:p w:rsidR="00F843AF" w:rsidRDefault="00F843AF" w:rsidP="00057330">
            <w:pPr>
              <w:rPr>
                <w:rFonts w:ascii="Sylfaen" w:hAnsi="Sylfaen"/>
                <w:szCs w:val="24"/>
              </w:rPr>
            </w:pPr>
          </w:p>
          <w:p w:rsidR="00F843AF" w:rsidRPr="00F843AF" w:rsidRDefault="00F843AF" w:rsidP="00057330">
            <w:pPr>
              <w:rPr>
                <w:rFonts w:eastAsia="Times New Roman"/>
                <w:color w:val="FF0000"/>
              </w:rPr>
            </w:pPr>
            <w:r>
              <w:rPr>
                <w:rFonts w:ascii="Sylfaen" w:hAnsi="Sylfaen"/>
                <w:color w:val="FF0000"/>
                <w:szCs w:val="24"/>
              </w:rPr>
              <w:t xml:space="preserve">That is why I personally feel very obliged to you. We know very well that we lack of experience in democracy. </w:t>
            </w:r>
          </w:p>
          <w:p w:rsidR="00424E30" w:rsidRPr="00B87DFB" w:rsidRDefault="00F843AF" w:rsidP="00424E30">
            <w:pPr>
              <w:rPr>
                <w:rFonts w:ascii="Sylfaen" w:hAnsi="Sylfaen"/>
                <w:szCs w:val="24"/>
                <w:lang w:val="ka-GE"/>
              </w:rPr>
            </w:pPr>
            <w:r>
              <w:rPr>
                <w:color w:val="FF0000"/>
              </w:rPr>
              <w:t xml:space="preserve"> </w:t>
            </w:r>
            <w:r w:rsidR="00424E30" w:rsidRPr="00B87DFB">
              <w:rPr>
                <w:rFonts w:ascii="Sylfaen" w:hAnsi="Sylfaen"/>
                <w:szCs w:val="24"/>
                <w:lang w:val="ka-GE"/>
              </w:rPr>
              <w:t>მჯერა, საქართველოს აქვს მართლაც დამოუკიდებელი სასამართლო სისტემის ჩამოყალიბების შესაძლებლობა, რომელიც თავისუფალი იქნება აღმასრულებელი შტოსა თუ სხვა სახის პოლიტიკური ზეგავლენისაგან. საქართველოს ხელისუფლების მიზანია, არ გაუშვას ხელიდან ეს შესაძლებლობა.</w:t>
            </w:r>
          </w:p>
          <w:p w:rsidR="00390C20" w:rsidRDefault="00424E30" w:rsidP="00390C20">
            <w:pPr>
              <w:pStyle w:val="NormalWeb"/>
              <w:rPr>
                <w:color w:val="FF0000"/>
              </w:rPr>
            </w:pPr>
            <w:r>
              <w:rPr>
                <w:color w:val="FF0000"/>
              </w:rPr>
              <w:t xml:space="preserve">I believe Georgia has the best chance now to found really independent court which will be truly free from the executive government. The aim of our government is not to miss this chance. </w:t>
            </w:r>
          </w:p>
          <w:p w:rsidR="00424E30" w:rsidRDefault="00424E30" w:rsidP="00390C20">
            <w:pPr>
              <w:pStyle w:val="NormalWeb"/>
              <w:rPr>
                <w:color w:val="FF0000"/>
              </w:rPr>
            </w:pPr>
          </w:p>
          <w:p w:rsidR="00424E30" w:rsidRDefault="00424E30" w:rsidP="00424E30">
            <w:pPr>
              <w:rPr>
                <w:rFonts w:ascii="Sylfaen" w:hAnsi="Sylfaen"/>
                <w:szCs w:val="24"/>
              </w:rPr>
            </w:pPr>
            <w:r w:rsidRPr="00B87DFB">
              <w:rPr>
                <w:rFonts w:ascii="Sylfaen" w:hAnsi="Sylfaen" w:cs="Georgia"/>
                <w:szCs w:val="24"/>
                <w:lang w:val="ka-GE"/>
              </w:rPr>
              <w:t xml:space="preserve">მთავრობის განსაკუთრებულ ინტერესს წარმოადგენს ეროვნული უმცირესობების ინტეგრაცია </w:t>
            </w:r>
            <w:r w:rsidRPr="00B87DFB">
              <w:rPr>
                <w:rFonts w:ascii="Sylfaen" w:hAnsi="Sylfaen" w:cs="Sylfaen"/>
                <w:szCs w:val="24"/>
              </w:rPr>
              <w:t>საქართველოსმოსახლეობასთან</w:t>
            </w:r>
            <w:r w:rsidRPr="00B87DFB">
              <w:rPr>
                <w:rFonts w:ascii="Sylfaen" w:hAnsi="Sylfaen" w:cs="Georgia"/>
                <w:szCs w:val="24"/>
                <w:lang w:val="ka-GE"/>
              </w:rPr>
              <w:t xml:space="preserve">, </w:t>
            </w:r>
            <w:r w:rsidRPr="00B87DFB">
              <w:rPr>
                <w:rFonts w:ascii="Sylfaen" w:hAnsi="Sylfaen" w:cs="Sylfaen"/>
                <w:szCs w:val="24"/>
              </w:rPr>
              <w:t>რათამათთავი</w:t>
            </w:r>
            <w:r w:rsidRPr="00B87DFB">
              <w:rPr>
                <w:rFonts w:ascii="Sylfaen" w:hAnsi="Sylfaen" w:cs="Georgia"/>
                <w:szCs w:val="24"/>
                <w:lang w:val="ka-GE"/>
              </w:rPr>
              <w:t xml:space="preserve">სრულყოფილად </w:t>
            </w:r>
            <w:r w:rsidRPr="00B87DFB">
              <w:rPr>
                <w:rFonts w:ascii="Sylfaen" w:hAnsi="Sylfaen" w:cs="Sylfaen"/>
                <w:szCs w:val="24"/>
              </w:rPr>
              <w:t>იგრძნონთავისიქვეყნისშვილად</w:t>
            </w:r>
            <w:r w:rsidRPr="00B87DFB">
              <w:rPr>
                <w:rFonts w:ascii="Sylfaen" w:hAnsi="Sylfaen" w:cs="Georgia"/>
                <w:szCs w:val="24"/>
              </w:rPr>
              <w:t xml:space="preserve">. </w:t>
            </w:r>
            <w:r w:rsidRPr="00B87DFB">
              <w:rPr>
                <w:rFonts w:ascii="Sylfaen" w:hAnsi="Sylfaen" w:cs="Georgia"/>
                <w:szCs w:val="24"/>
                <w:lang w:val="ka-GE"/>
              </w:rPr>
              <w:t xml:space="preserve"> ჩვენ კვლავაც ვაგრძელებთ მრავალკონფესიურ თანაცხოვრებას, რისი მრავალსაუკუნოვანი გამოცდილებაც აქვს საქართველოს.  ა</w:t>
            </w:r>
            <w:r w:rsidRPr="00B87DFB">
              <w:rPr>
                <w:rFonts w:ascii="Sylfaen" w:hAnsi="Sylfaen" w:cs="Sylfaen"/>
                <w:szCs w:val="24"/>
              </w:rPr>
              <w:t>დგილობრივითვითმმართველობებისგაძლიერებაერთ</w:t>
            </w:r>
            <w:r w:rsidRPr="00B87DFB">
              <w:rPr>
                <w:rFonts w:ascii="Sylfaen" w:hAnsi="Sylfaen" w:cs="Georgia"/>
                <w:szCs w:val="24"/>
              </w:rPr>
              <w:t>-</w:t>
            </w:r>
            <w:r w:rsidRPr="00B87DFB">
              <w:rPr>
                <w:rFonts w:ascii="Sylfaen" w:hAnsi="Sylfaen" w:cs="Sylfaen"/>
                <w:szCs w:val="24"/>
              </w:rPr>
              <w:t>ერთიწინაპირობაამათისაქართველოს</w:t>
            </w:r>
            <w:r w:rsidRPr="00B87DFB">
              <w:rPr>
                <w:rFonts w:ascii="Sylfaen" w:hAnsi="Sylfaen" w:cs="Georgia"/>
                <w:szCs w:val="24"/>
                <w:lang w:val="ka-GE"/>
              </w:rPr>
              <w:t>მოსახლეობასთან</w:t>
            </w:r>
            <w:r w:rsidRPr="00B87DFB">
              <w:rPr>
                <w:rFonts w:ascii="Sylfaen" w:hAnsi="Sylfaen" w:cs="Sylfaen"/>
                <w:szCs w:val="24"/>
              </w:rPr>
              <w:t>ინტეგრაციისთვის</w:t>
            </w:r>
            <w:r w:rsidRPr="00B87DFB">
              <w:rPr>
                <w:rFonts w:ascii="Sylfaen" w:hAnsi="Sylfaen"/>
                <w:szCs w:val="24"/>
              </w:rPr>
              <w:t>.</w:t>
            </w:r>
          </w:p>
          <w:p w:rsidR="00424E30" w:rsidRDefault="00424E30" w:rsidP="00424E30">
            <w:pPr>
              <w:rPr>
                <w:rFonts w:ascii="Sylfaen" w:hAnsi="Sylfaen"/>
                <w:szCs w:val="24"/>
              </w:rPr>
            </w:pPr>
          </w:p>
          <w:p w:rsidR="00424E30" w:rsidRPr="00424E30" w:rsidRDefault="00424E30" w:rsidP="00424E30">
            <w:pPr>
              <w:rPr>
                <w:rFonts w:ascii="Sylfaen" w:hAnsi="Sylfaen"/>
                <w:color w:val="FF0000"/>
                <w:szCs w:val="24"/>
              </w:rPr>
            </w:pPr>
            <w:r>
              <w:rPr>
                <w:rFonts w:ascii="Sylfaen" w:hAnsi="Sylfaen"/>
                <w:color w:val="FF0000"/>
                <w:szCs w:val="24"/>
              </w:rPr>
              <w:t xml:space="preserve">Our government aims to integrate the ethnic minority  in Georgian population, so they can feel themselves as full member of the society. We continue coexistence with diverse ethnic </w:t>
            </w:r>
            <w:r>
              <w:rPr>
                <w:rFonts w:ascii="Sylfaen" w:hAnsi="Sylfaen"/>
                <w:color w:val="FF0000"/>
                <w:szCs w:val="24"/>
              </w:rPr>
              <w:lastRenderedPageBreak/>
              <w:t xml:space="preserve">minority which we are experienced at. </w:t>
            </w:r>
          </w:p>
          <w:p w:rsidR="00390C20" w:rsidRPr="00057330" w:rsidRDefault="00390C20" w:rsidP="00057330">
            <w:pPr>
              <w:rPr>
                <w:rFonts w:eastAsia="Times New Roman"/>
              </w:rPr>
            </w:pPr>
          </w:p>
        </w:tc>
      </w:tr>
      <w:tr w:rsidR="00057330" w:rsidTr="00206932">
        <w:tc>
          <w:tcPr>
            <w:tcW w:w="4698" w:type="dxa"/>
            <w:shd w:val="clear" w:color="auto" w:fill="auto"/>
          </w:tcPr>
          <w:p w:rsid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F32FA9" w:rsidRDefault="00F32FA9" w:rsidP="00057330">
            <w:pPr>
              <w:rPr>
                <w:rFonts w:eastAsia="Times New Roman"/>
              </w:rPr>
            </w:pPr>
          </w:p>
          <w:p w:rsidR="001B2C2A" w:rsidRPr="00BC041B" w:rsidRDefault="001B2C2A" w:rsidP="00057330">
            <w:pPr>
              <w:rPr>
                <w:rFonts w:eastAsia="Times New Roman"/>
                <w:color w:val="FF0000"/>
              </w:rPr>
            </w:pPr>
          </w:p>
        </w:tc>
        <w:tc>
          <w:tcPr>
            <w:tcW w:w="5130"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390C20" w:rsidRDefault="00390C20" w:rsidP="00057330">
            <w:pPr>
              <w:rPr>
                <w:rFonts w:eastAsia="Times New Roman"/>
              </w:rPr>
            </w:pPr>
          </w:p>
          <w:p w:rsidR="008E7836" w:rsidRDefault="00F843AF" w:rsidP="008E7836">
            <w:pPr>
              <w:rPr>
                <w:rFonts w:ascii="Sylfaen" w:hAnsi="Sylfaen"/>
                <w:szCs w:val="24"/>
              </w:rPr>
            </w:pPr>
            <w:r>
              <w:rPr>
                <w:color w:val="FF0000"/>
              </w:rPr>
              <w:t xml:space="preserve"> </w:t>
            </w:r>
            <w:r w:rsidR="008E7836" w:rsidRPr="00B87DFB">
              <w:rPr>
                <w:rFonts w:ascii="Sylfaen" w:hAnsi="Sylfaen"/>
                <w:szCs w:val="24"/>
                <w:lang w:val="ka-GE" w:eastAsia="en-GB"/>
              </w:rPr>
              <w:t>ჩვენ გავაგრძელებთ წინა ხელისუფლების მიერ მმართველობის პირველ წლებში წამოწყებული რეფორმების იმ მცირე ნაწილს, რომელიც სასიკეთო იყო ქვეყნისთვის, მაგრამ ვალდებული ვართ, უკანასკნელ წლებში ავტორიტარულ სტრუქტურებად ქცეული ინსტიტუტები თანამედროვე დემოკრატიული ინსტიტუტებით შევცვალოთ.</w:t>
            </w:r>
          </w:p>
          <w:p w:rsidR="00390C20" w:rsidRDefault="00390C20" w:rsidP="00057330">
            <w:pPr>
              <w:rPr>
                <w:rFonts w:eastAsia="Times New Roman"/>
                <w:color w:val="FF0000"/>
              </w:rPr>
            </w:pPr>
          </w:p>
          <w:p w:rsidR="008E7836" w:rsidRDefault="008E7836" w:rsidP="00057330">
            <w:pPr>
              <w:rPr>
                <w:rFonts w:eastAsia="Times New Roman"/>
                <w:color w:val="FF0000"/>
              </w:rPr>
            </w:pPr>
            <w:r>
              <w:rPr>
                <w:rFonts w:eastAsia="Times New Roman"/>
                <w:color w:val="FF0000"/>
              </w:rPr>
              <w:t xml:space="preserve">We will continue the reforms that were started by the previous government, which was very beneficial for our country, but we will have to also reform some institutions that become authoritarian during past few years. </w:t>
            </w:r>
          </w:p>
          <w:p w:rsidR="008E7836" w:rsidRDefault="008E7836" w:rsidP="00057330">
            <w:pPr>
              <w:rPr>
                <w:rFonts w:eastAsia="Times New Roman"/>
                <w:color w:val="FF0000"/>
              </w:rPr>
            </w:pPr>
          </w:p>
          <w:p w:rsidR="008E7836" w:rsidRPr="00B87DFB" w:rsidRDefault="008E7836" w:rsidP="008E7836">
            <w:pPr>
              <w:spacing w:before="100" w:beforeAutospacing="1" w:after="100" w:afterAutospacing="1"/>
              <w:rPr>
                <w:rFonts w:ascii="Sylfaen" w:hAnsi="Sylfaen"/>
                <w:szCs w:val="24"/>
                <w:lang w:val="ka-GE" w:eastAsia="en-GB"/>
              </w:rPr>
            </w:pPr>
            <w:r w:rsidRPr="00B87DFB">
              <w:rPr>
                <w:rFonts w:ascii="Sylfaen" w:hAnsi="Sylfaen"/>
                <w:szCs w:val="24"/>
                <w:lang w:val="ka-GE" w:eastAsia="en-GB"/>
              </w:rPr>
              <w:t>ჩვენი  მხრივ კი, ძალას არ დავიშურებთ, რომ ყველა ჩვენი  სტრატეგია სრულიად გამჭვირვალე იყოს და ხელი შევუწყოთ დასავლური მედიისა და არასამთავრობო ორგანიზაციების მუშაობას საქართველოში. იმედი გვაქვს, რომ საქართველოს ბევრი საპარლამენტო დელეგაცია ეწვევა და თავად დარწმუნდება ჩვენი მოქმედებების სისწორეში.</w:t>
            </w:r>
          </w:p>
          <w:p w:rsidR="008E7836" w:rsidRDefault="008E7836" w:rsidP="00057330">
            <w:pPr>
              <w:rPr>
                <w:rFonts w:eastAsia="Times New Roman"/>
                <w:color w:val="FF0000"/>
              </w:rPr>
            </w:pPr>
            <w:r>
              <w:rPr>
                <w:rFonts w:eastAsia="Times New Roman"/>
                <w:color w:val="FF0000"/>
              </w:rPr>
              <w:t xml:space="preserve">We will do our best to make our strategy very clear and support western media and NGOs to freely work in Georgia. We hope to see as many delegations as possible so you can see with your eyes what we do. </w:t>
            </w:r>
          </w:p>
          <w:p w:rsidR="008E7836" w:rsidRPr="00390C20" w:rsidRDefault="008E7836" w:rsidP="00057330">
            <w:pPr>
              <w:rPr>
                <w:rFonts w:eastAsia="Times New Roman"/>
                <w:color w:val="FF0000"/>
              </w:rPr>
            </w:pPr>
          </w:p>
        </w:tc>
      </w:tr>
      <w:tr w:rsidR="00057330" w:rsidTr="00206932">
        <w:tc>
          <w:tcPr>
            <w:tcW w:w="4698" w:type="dxa"/>
            <w:shd w:val="clear" w:color="auto" w:fill="auto"/>
          </w:tcPr>
          <w:p w:rsid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w:t>
            </w:r>
            <w:r w:rsidRPr="00057330">
              <w:rPr>
                <w:rFonts w:eastAsia="Times New Roman"/>
              </w:rPr>
              <w:lastRenderedPageBreak/>
              <w:t>the people. Thus, systemic change is/was required, often expressed in terms such as “revolution” or “liberation” of the people from their “immiseration” or bondage, even if technically it comes about through elections.</w:t>
            </w:r>
          </w:p>
          <w:p w:rsidR="00BC041B" w:rsidRPr="00BC041B" w:rsidRDefault="00390C20" w:rsidP="00057330">
            <w:pPr>
              <w:rPr>
                <w:rFonts w:eastAsia="Times New Roman"/>
                <w:color w:val="FF0000"/>
              </w:rPr>
            </w:pPr>
            <w:r>
              <w:rPr>
                <w:color w:val="FF0000"/>
              </w:rPr>
              <w:t xml:space="preserve"> </w:t>
            </w:r>
          </w:p>
        </w:tc>
        <w:tc>
          <w:tcPr>
            <w:tcW w:w="5130"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change but, as mentioned above, focuses on particular issues. In the words of Laclau, it is a politics of </w:t>
            </w:r>
            <w:r w:rsidRPr="00057330">
              <w:rPr>
                <w:rFonts w:eastAsia="Times New Roman"/>
              </w:rPr>
              <w:lastRenderedPageBreak/>
              <w:t>“differences” rather than “hegemony.”</w:t>
            </w:r>
          </w:p>
          <w:p w:rsidR="00390C20" w:rsidRDefault="00390C20" w:rsidP="00057330">
            <w:pPr>
              <w:rPr>
                <w:rFonts w:eastAsia="Times New Roman"/>
              </w:rPr>
            </w:pPr>
          </w:p>
          <w:p w:rsidR="00390C20" w:rsidRPr="00390C20" w:rsidRDefault="00F843AF" w:rsidP="00057330">
            <w:pPr>
              <w:rPr>
                <w:rFonts w:eastAsia="Times New Roman"/>
                <w:color w:val="FF0000"/>
              </w:rPr>
            </w:pPr>
            <w:r>
              <w:rPr>
                <w:color w:val="FF0000"/>
              </w:rPr>
              <w:t xml:space="preserve"> </w:t>
            </w:r>
          </w:p>
        </w:tc>
      </w:tr>
      <w:tr w:rsidR="00057330" w:rsidTr="00206932">
        <w:tc>
          <w:tcPr>
            <w:tcW w:w="4698" w:type="dxa"/>
            <w:shd w:val="clear" w:color="auto" w:fill="auto"/>
          </w:tcPr>
          <w:p w:rsid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D3695E" w:rsidRPr="000F1F46" w:rsidRDefault="00D3695E" w:rsidP="00057330">
            <w:pPr>
              <w:rPr>
                <w:rFonts w:eastAsia="Times New Roman"/>
                <w:color w:val="FF0000"/>
              </w:rPr>
            </w:pPr>
          </w:p>
        </w:tc>
        <w:tc>
          <w:tcPr>
            <w:tcW w:w="5130"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E7836" w:rsidRDefault="008E7836" w:rsidP="00057330">
            <w:pPr>
              <w:rPr>
                <w:rFonts w:eastAsia="Times New Roman"/>
              </w:rPr>
            </w:pPr>
          </w:p>
          <w:p w:rsidR="008E7836" w:rsidRPr="00B87DFB" w:rsidRDefault="008E7836" w:rsidP="008E7836">
            <w:pPr>
              <w:spacing w:before="100" w:beforeAutospacing="1" w:after="100" w:afterAutospacing="1"/>
              <w:rPr>
                <w:rFonts w:ascii="Sylfaen" w:hAnsi="Sylfaen"/>
                <w:szCs w:val="24"/>
                <w:lang w:val="ka-GE" w:eastAsia="en-GB"/>
              </w:rPr>
            </w:pPr>
            <w:r w:rsidRPr="00B87DFB">
              <w:rPr>
                <w:rFonts w:ascii="Sylfaen" w:hAnsi="Sylfaen"/>
                <w:szCs w:val="24"/>
                <w:lang w:val="ka-GE" w:eastAsia="en-GB"/>
              </w:rPr>
              <w:t xml:space="preserve">ჩემი მოწვევით ევროკავშირმა საქართველოში მოავლინა თომას ჰამარბერგი – ყოფილი ევროსაბჭოს უმაღლესი კომისარი ადამიანის უფლებათა საკითხებში – როგორც სპეციალური მრჩეველი სამართლებრივი და საკონსტიტუციო რეფორმებისა და ადამიანის უფლებათა მიმართულებით. ხოლო ეუთოსა და სხვა  საერთაშორისო სამთავრობო თუ არასამთავრობო ორგანიზაციების დამკვირვებლები განახორციელებენ წინა ხელისუფლების თანამდებობის პირთა საქმეების გამოძიებისა და სასამართლო პროცესების მონიტორინგს, რათა უზრუნველყოფილი იყოს ამ პროცესების შესაბამისობა საერთაშორისო ნორმებთან. </w:t>
            </w:r>
          </w:p>
          <w:p w:rsidR="008E7836" w:rsidRDefault="008E7836" w:rsidP="00057330">
            <w:pPr>
              <w:rPr>
                <w:rFonts w:eastAsia="Times New Roman"/>
                <w:color w:val="FF0000"/>
              </w:rPr>
            </w:pPr>
            <w:r>
              <w:rPr>
                <w:rFonts w:eastAsia="Times New Roman"/>
                <w:color w:val="FF0000"/>
              </w:rPr>
              <w:t xml:space="preserve">Based on my request European counsel send in Georgia Mr. Tomas Hambel, the ex EU High commissioner for Human rights as our adviser </w:t>
            </w:r>
            <w:r w:rsidR="00205361">
              <w:rPr>
                <w:rFonts w:eastAsia="Times New Roman"/>
                <w:color w:val="FF0000"/>
              </w:rPr>
              <w:t xml:space="preserve">to assist us in reforms. Besides that OECED and other international organizations have send observes to make sure that the allegations and investigations against old government officials are done according to international standards. </w:t>
            </w:r>
          </w:p>
          <w:p w:rsidR="00205361" w:rsidRDefault="00205361" w:rsidP="00057330">
            <w:pPr>
              <w:rPr>
                <w:rFonts w:eastAsia="Times New Roman"/>
                <w:color w:val="FF0000"/>
              </w:rPr>
            </w:pPr>
          </w:p>
          <w:p w:rsidR="00205361" w:rsidRPr="00B87DFB" w:rsidRDefault="00205361" w:rsidP="00205361">
            <w:pPr>
              <w:rPr>
                <w:rFonts w:ascii="Sylfaen" w:hAnsi="Sylfaen"/>
                <w:szCs w:val="24"/>
              </w:rPr>
            </w:pPr>
            <w:r w:rsidRPr="00B87DFB">
              <w:rPr>
                <w:rFonts w:ascii="Sylfaen" w:hAnsi="Sylfaen"/>
                <w:szCs w:val="24"/>
                <w:lang w:val="ka-GE"/>
              </w:rPr>
              <w:t xml:space="preserve">ჩვენ გვყავს იუსტიციის მინისტრი, </w:t>
            </w:r>
            <w:r w:rsidRPr="00B87DFB">
              <w:rPr>
                <w:rFonts w:ascii="Sylfaen" w:hAnsi="Sylfaen"/>
                <w:szCs w:val="24"/>
                <w:lang w:val="ka-GE"/>
              </w:rPr>
              <w:lastRenderedPageBreak/>
              <w:t xml:space="preserve">ქალბატონი თეა წულუკიანი, რომელსაც თავად აქვს ადამიანის უფლებათა ევროპულ სასამართლოში მუშაობის გამოცდილება. ჩვენ ევროპის საბჭოს არაერთ უწყებასთან ვთანამშრომლობთ. განსაკუთრებული მადლიერება მინდა გამოვხატო ვენეციის პროცესის ლიდერთა მიმართ, რომლებმაც დიდი დახმარება გაგვიწიეს სასამართლო სისტემის რეფორმის განხორციელების საქმეში. </w:t>
            </w:r>
          </w:p>
          <w:p w:rsidR="00205361" w:rsidRDefault="00205361" w:rsidP="00057330">
            <w:pPr>
              <w:rPr>
                <w:rFonts w:eastAsia="Times New Roman"/>
                <w:color w:val="FF0000"/>
              </w:rPr>
            </w:pPr>
          </w:p>
          <w:p w:rsidR="00205361" w:rsidRDefault="00205361" w:rsidP="00057330">
            <w:pPr>
              <w:rPr>
                <w:rFonts w:eastAsia="Times New Roman"/>
                <w:color w:val="FF0000"/>
              </w:rPr>
            </w:pPr>
            <w:r>
              <w:rPr>
                <w:rFonts w:eastAsia="Times New Roman"/>
                <w:color w:val="FF0000"/>
              </w:rPr>
              <w:t>We have minister of Justice Ms Tsulukiani who worked for European Court for Human Rights. We cooperate at any level with Europe, especially wanted to stress my support to Venice process leaders who have supported us tremendously in reforms.</w:t>
            </w:r>
          </w:p>
          <w:p w:rsidR="00205361" w:rsidRDefault="00205361" w:rsidP="00057330">
            <w:pPr>
              <w:rPr>
                <w:rFonts w:eastAsia="Times New Roman"/>
                <w:color w:val="FF0000"/>
              </w:rPr>
            </w:pPr>
          </w:p>
          <w:p w:rsidR="00205361" w:rsidRPr="00205361" w:rsidRDefault="00205361" w:rsidP="00057330">
            <w:pPr>
              <w:rPr>
                <w:rFonts w:eastAsia="Times New Roman"/>
                <w:color w:val="FF0000"/>
              </w:rPr>
            </w:pPr>
          </w:p>
        </w:tc>
      </w:tr>
    </w:tbl>
    <w:p w:rsidR="00057330" w:rsidRDefault="00057330" w:rsidP="00057330">
      <w:pPr>
        <w:ind w:left="360"/>
      </w:pPr>
    </w:p>
    <w:p w:rsidR="00422BB5"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390C20" w:rsidRDefault="00390C20" w:rsidP="00057330"/>
    <w:p w:rsidR="00205361" w:rsidRPr="00206932" w:rsidRDefault="00424E30" w:rsidP="00057330">
      <w:pPr>
        <w:rPr>
          <w:color w:val="FF0000"/>
        </w:rPr>
      </w:pPr>
      <w:r>
        <w:t xml:space="preserve"> </w:t>
      </w:r>
      <w:r w:rsidRPr="00206932">
        <w:rPr>
          <w:color w:val="FF0000"/>
        </w:rPr>
        <w:t xml:space="preserve">This speech has very few points where one can consider as populist the rest is about what his party achieved and how he has perceived future. He criticizes previous government </w:t>
      </w:r>
      <w:r w:rsidR="00206932" w:rsidRPr="00206932">
        <w:rPr>
          <w:color w:val="FF0000"/>
        </w:rPr>
        <w:t xml:space="preserve">but focuses on more what they will do how they need EUs support and how they strive  to Europe. Few times he even mentions some achievements of the previous government and promises to continue the successful reforms. |He also mentions Russia and criticizes it but the same time he mentions that it is necessary to cooperate with them and names huge market as one of the key reasons. If he mentions Europe or west usually in positive contest.  Thus I believe he  deserves 0. After he made the speech there were number of questions given to him which is not covered in this speech. The most of answers were anti previous government and one might get impression that he is populist but if we analyze it we may conclude that is not. Usually he mentions decisions what previous government made and why these decision were wrong, thus it’s not that previous government is bad cause they are evil but for example because they could have averted war with Russia and they did not. </w:t>
      </w:r>
    </w:p>
    <w:sectPr w:rsidR="00205361" w:rsidRPr="002069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761A3"/>
    <w:rsid w:val="000A4681"/>
    <w:rsid w:val="000A79C5"/>
    <w:rsid w:val="000F1F46"/>
    <w:rsid w:val="001B2C2A"/>
    <w:rsid w:val="00205361"/>
    <w:rsid w:val="00206932"/>
    <w:rsid w:val="00390C20"/>
    <w:rsid w:val="00422BB5"/>
    <w:rsid w:val="00424E30"/>
    <w:rsid w:val="00540FFC"/>
    <w:rsid w:val="007F0986"/>
    <w:rsid w:val="00827572"/>
    <w:rsid w:val="008E7836"/>
    <w:rsid w:val="009844B3"/>
    <w:rsid w:val="00BC041B"/>
    <w:rsid w:val="00CA5711"/>
    <w:rsid w:val="00D320C2"/>
    <w:rsid w:val="00D3695E"/>
    <w:rsid w:val="00D936F2"/>
    <w:rsid w:val="00E63732"/>
    <w:rsid w:val="00F32FA9"/>
    <w:rsid w:val="00F843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A4681"/>
    <w:pPr>
      <w:spacing w:before="100" w:beforeAutospacing="1" w:after="100" w:afterAutospacing="1"/>
    </w:pPr>
    <w:rPr>
      <w:rFonts w:eastAsia="Times New Roman"/>
      <w:szCs w:val="24"/>
    </w:rPr>
  </w:style>
</w:styles>
</file>

<file path=word/webSettings.xml><?xml version="1.0" encoding="utf-8"?>
<w:webSettings xmlns:r="http://schemas.openxmlformats.org/officeDocument/2006/relationships" xmlns:w="http://schemas.openxmlformats.org/wordprocessingml/2006/main">
  <w:divs>
    <w:div w:id="402676545">
      <w:bodyDiv w:val="1"/>
      <w:marLeft w:val="0"/>
      <w:marRight w:val="0"/>
      <w:marTop w:val="0"/>
      <w:marBottom w:val="0"/>
      <w:divBdr>
        <w:top w:val="none" w:sz="0" w:space="0" w:color="auto"/>
        <w:left w:val="none" w:sz="0" w:space="0" w:color="auto"/>
        <w:bottom w:val="none" w:sz="0" w:space="0" w:color="auto"/>
        <w:right w:val="none" w:sz="0" w:space="0" w:color="auto"/>
      </w:divBdr>
    </w:div>
    <w:div w:id="1536308773">
      <w:bodyDiv w:val="1"/>
      <w:marLeft w:val="0"/>
      <w:marRight w:val="0"/>
      <w:marTop w:val="0"/>
      <w:marBottom w:val="0"/>
      <w:divBdr>
        <w:top w:val="none" w:sz="0" w:space="0" w:color="auto"/>
        <w:left w:val="none" w:sz="0" w:space="0" w:color="auto"/>
        <w:bottom w:val="none" w:sz="0" w:space="0" w:color="auto"/>
        <w:right w:val="none" w:sz="0" w:space="0" w:color="auto"/>
      </w:divBdr>
    </w:div>
    <w:div w:id="1821724453">
      <w:bodyDiv w:val="1"/>
      <w:marLeft w:val="0"/>
      <w:marRight w:val="0"/>
      <w:marTop w:val="0"/>
      <w:marBottom w:val="0"/>
      <w:divBdr>
        <w:top w:val="none" w:sz="0" w:space="0" w:color="auto"/>
        <w:left w:val="none" w:sz="0" w:space="0" w:color="auto"/>
        <w:bottom w:val="none" w:sz="0" w:space="0" w:color="auto"/>
        <w:right w:val="none" w:sz="0" w:space="0" w:color="auto"/>
      </w:divBdr>
    </w:div>
    <w:div w:id="212796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E447W57QMQQN-3-529</_dlc_DocId>
    <_dlc_DocIdUrl xmlns="10cf6be1-8688-4bca-8c7e-c76e32febd7f">
      <Url>https://populism.byu.edu/_layouts/15/DocIdRedir.aspx?ID=E447W57QMQQN-3-529</Url>
      <Description>E447W57QMQQN-3-529</Description>
    </_dlc_DocIdUrl>
  </documentManagement>
</p:properties>
</file>

<file path=customXml/itemProps1.xml><?xml version="1.0" encoding="utf-8"?>
<ds:datastoreItem xmlns:ds="http://schemas.openxmlformats.org/officeDocument/2006/customXml" ds:itemID="{7C083F24-82BC-48F7-A554-4E6AED746105}"/>
</file>

<file path=customXml/itemProps2.xml><?xml version="1.0" encoding="utf-8"?>
<ds:datastoreItem xmlns:ds="http://schemas.openxmlformats.org/officeDocument/2006/customXml" ds:itemID="{28D8E75D-B339-448D-B4AA-0F530BA37E6C}"/>
</file>

<file path=customXml/itemProps3.xml><?xml version="1.0" encoding="utf-8"?>
<ds:datastoreItem xmlns:ds="http://schemas.openxmlformats.org/officeDocument/2006/customXml" ds:itemID="{335EDAF4-772B-406D-8BE8-8F7A56E5C449}"/>
</file>

<file path=customXml/itemProps4.xml><?xml version="1.0" encoding="utf-8"?>
<ds:datastoreItem xmlns:ds="http://schemas.openxmlformats.org/officeDocument/2006/customXml" ds:itemID="{4892E5A5-25E2-4F7F-B6BB-86BD3A0794A4}"/>
</file>

<file path=docProps/app.xml><?xml version="1.0" encoding="utf-8"?>
<Properties xmlns="http://schemas.openxmlformats.org/officeDocument/2006/extended-properties" xmlns:vt="http://schemas.openxmlformats.org/officeDocument/2006/docPropsVTypes">
  <Template>Normal</Template>
  <TotalTime>0</TotalTime>
  <Pages>7</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2013-04-27T20:24:00Z</dcterms:created>
  <dcterms:modified xsi:type="dcterms:W3CDTF">2013-04-27T20:24:00Z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1ae5f2a5-ccb8-4493-bc96-713b1c29c120</vt:lpwstr>
  </property>
</Properties>
</file>